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C8678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86785">
        <w:rPr>
          <w:b/>
          <w:sz w:val="28"/>
          <w:szCs w:val="28"/>
        </w:rPr>
        <w:t xml:space="preserve">ПОСТАНОВЛЕНИЕ № </w:t>
      </w:r>
      <w:r w:rsidRPr="00C86785" w:rsidR="00444099">
        <w:rPr>
          <w:b/>
          <w:sz w:val="28"/>
          <w:szCs w:val="28"/>
        </w:rPr>
        <w:t>0</w:t>
      </w:r>
      <w:r w:rsidRPr="00C86785">
        <w:rPr>
          <w:b/>
          <w:sz w:val="28"/>
          <w:szCs w:val="28"/>
        </w:rPr>
        <w:t>5-</w:t>
      </w:r>
      <w:r w:rsidRPr="00C86785" w:rsidR="00EC40FD">
        <w:rPr>
          <w:b/>
          <w:sz w:val="28"/>
          <w:szCs w:val="28"/>
        </w:rPr>
        <w:t>0</w:t>
      </w:r>
      <w:r w:rsidR="008E0DDD">
        <w:rPr>
          <w:b/>
          <w:sz w:val="28"/>
          <w:szCs w:val="28"/>
        </w:rPr>
        <w:t>707</w:t>
      </w:r>
      <w:r w:rsidRPr="00C86785">
        <w:rPr>
          <w:b/>
          <w:sz w:val="28"/>
          <w:szCs w:val="28"/>
        </w:rPr>
        <w:t>-240</w:t>
      </w:r>
      <w:r w:rsidR="008E0DDD">
        <w:rPr>
          <w:b/>
          <w:sz w:val="28"/>
          <w:szCs w:val="28"/>
        </w:rPr>
        <w:t>2</w:t>
      </w:r>
      <w:r w:rsidRPr="00C86785">
        <w:rPr>
          <w:b/>
          <w:sz w:val="28"/>
          <w:szCs w:val="28"/>
        </w:rPr>
        <w:t>/202</w:t>
      </w:r>
      <w:r w:rsidRPr="00C86785" w:rsidR="008D3585">
        <w:rPr>
          <w:b/>
          <w:sz w:val="28"/>
          <w:szCs w:val="28"/>
        </w:rPr>
        <w:t>5</w:t>
      </w:r>
    </w:p>
    <w:p w:rsidR="00C15D51" w:rsidP="00C15D51">
      <w:pPr>
        <w:ind w:firstLine="709"/>
        <w:jc w:val="center"/>
        <w:rPr>
          <w:b/>
          <w:sz w:val="28"/>
          <w:szCs w:val="28"/>
        </w:rPr>
      </w:pPr>
      <w:r w:rsidRPr="00C86785">
        <w:rPr>
          <w:b/>
          <w:sz w:val="28"/>
          <w:szCs w:val="28"/>
        </w:rPr>
        <w:t>о назначении административного наказания</w:t>
      </w:r>
    </w:p>
    <w:p w:rsidR="00D63981" w:rsidRPr="00C86785" w:rsidP="00B57BF2">
      <w:pPr>
        <w:jc w:val="both"/>
        <w:rPr>
          <w:rFonts w:eastAsia="MS Mincho"/>
          <w:sz w:val="28"/>
          <w:szCs w:val="28"/>
        </w:rPr>
      </w:pPr>
    </w:p>
    <w:p w:rsidR="00A75721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C8678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C86785" w:rsidR="00B747EC">
        <w:rPr>
          <w:rFonts w:eastAsia="MS Mincho"/>
          <w:sz w:val="28"/>
          <w:szCs w:val="28"/>
        </w:rPr>
        <w:t xml:space="preserve"> </w:t>
      </w:r>
      <w:r w:rsidRPr="00C86785" w:rsidR="008B380E">
        <w:rPr>
          <w:rFonts w:eastAsia="MS Mincho"/>
          <w:sz w:val="28"/>
          <w:szCs w:val="28"/>
        </w:rPr>
        <w:t>202</w:t>
      </w:r>
      <w:r w:rsidRPr="00C86785" w:rsidR="008D3585">
        <w:rPr>
          <w:rFonts w:eastAsia="MS Mincho"/>
          <w:sz w:val="28"/>
          <w:szCs w:val="28"/>
        </w:rPr>
        <w:t>5</w:t>
      </w:r>
      <w:r w:rsidRPr="00C86785" w:rsidR="00B57BF2">
        <w:rPr>
          <w:rFonts w:eastAsia="MS Mincho"/>
          <w:sz w:val="28"/>
          <w:szCs w:val="28"/>
        </w:rPr>
        <w:t xml:space="preserve"> г</w:t>
      </w:r>
      <w:r w:rsidRPr="00C86785" w:rsidR="00D63981">
        <w:rPr>
          <w:rFonts w:eastAsia="MS Mincho"/>
          <w:sz w:val="28"/>
          <w:szCs w:val="28"/>
        </w:rPr>
        <w:t xml:space="preserve">ода </w:t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</w:r>
      <w:r w:rsidRPr="00C86785" w:rsidR="00B57BF2">
        <w:rPr>
          <w:rFonts w:eastAsia="MS Mincho"/>
          <w:sz w:val="28"/>
          <w:szCs w:val="28"/>
        </w:rPr>
        <w:tab/>
        <w:t xml:space="preserve">       </w:t>
      </w:r>
      <w:r w:rsidRPr="00C86785" w:rsidR="00D63981">
        <w:rPr>
          <w:rFonts w:eastAsia="MS Mincho"/>
          <w:sz w:val="28"/>
          <w:szCs w:val="28"/>
        </w:rPr>
        <w:t xml:space="preserve">                          </w:t>
      </w:r>
      <w:r w:rsidRPr="00C86785" w:rsidR="00B57BF2">
        <w:rPr>
          <w:rFonts w:eastAsia="MS Mincho"/>
          <w:sz w:val="28"/>
          <w:szCs w:val="28"/>
        </w:rPr>
        <w:t>г.</w:t>
      </w:r>
      <w:r w:rsidRPr="00C86785" w:rsidR="00D63981">
        <w:rPr>
          <w:rFonts w:eastAsia="MS Mincho"/>
          <w:sz w:val="28"/>
          <w:szCs w:val="28"/>
        </w:rPr>
        <w:t xml:space="preserve"> </w:t>
      </w:r>
      <w:r w:rsidRPr="00C86785" w:rsidR="00B57BF2">
        <w:rPr>
          <w:rFonts w:eastAsia="MS Mincho"/>
          <w:sz w:val="28"/>
          <w:szCs w:val="28"/>
        </w:rPr>
        <w:t xml:space="preserve">Пыть-Ях  </w:t>
      </w:r>
    </w:p>
    <w:p w:rsidR="00B57BF2" w:rsidRPr="00C86785" w:rsidP="00B57BF2">
      <w:pPr>
        <w:jc w:val="both"/>
        <w:rPr>
          <w:rFonts w:eastAsia="MS Mincho"/>
          <w:sz w:val="28"/>
          <w:szCs w:val="28"/>
        </w:rPr>
      </w:pP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  <w:r w:rsidRPr="00C86785">
        <w:rPr>
          <w:rFonts w:eastAsia="MS Mincho"/>
          <w:sz w:val="28"/>
          <w:szCs w:val="28"/>
        </w:rPr>
        <w:tab/>
      </w:r>
    </w:p>
    <w:p w:rsidR="00C15D51" w:rsidRPr="00C86785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210DBB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210DBB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210DBB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210DBB">
        <w:rPr>
          <w:rFonts w:eastAsia="MS Mincho"/>
          <w:sz w:val="28"/>
          <w:szCs w:val="28"/>
        </w:rPr>
        <w:t xml:space="preserve"> Пыть-Яхского</w:t>
      </w:r>
      <w:r w:rsidRPr="00210DBB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07.04.2025), м</w:t>
      </w:r>
      <w:r w:rsidRPr="00C86785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C86785">
        <w:rPr>
          <w:rFonts w:eastAsia="MS Mincho"/>
          <w:sz w:val="28"/>
          <w:szCs w:val="28"/>
        </w:rPr>
        <w:t xml:space="preserve">АО-Югра, г. Пыть-Ях, 2 мкр., д. 4, </w:t>
      </w:r>
    </w:p>
    <w:p w:rsidR="009234BC" w:rsidRPr="006A6A61" w:rsidP="00C15D51">
      <w:pPr>
        <w:ind w:firstLine="708"/>
        <w:jc w:val="both"/>
        <w:rPr>
          <w:rFonts w:eastAsia="MS Mincho"/>
          <w:sz w:val="28"/>
          <w:szCs w:val="28"/>
        </w:rPr>
      </w:pPr>
      <w:r w:rsidRPr="006A6A61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6A6A61">
        <w:rPr>
          <w:rFonts w:eastAsia="MS Mincho"/>
          <w:sz w:val="28"/>
          <w:szCs w:val="28"/>
        </w:rPr>
        <w:t>Туралаева И.Р</w:t>
      </w:r>
      <w:r w:rsidRPr="006A6A61" w:rsidR="00736262">
        <w:rPr>
          <w:rFonts w:eastAsia="MS Mincho"/>
          <w:sz w:val="28"/>
          <w:szCs w:val="28"/>
        </w:rPr>
        <w:t>.</w:t>
      </w:r>
      <w:r w:rsidRPr="006A6A61">
        <w:rPr>
          <w:rFonts w:eastAsia="MS Mincho"/>
          <w:sz w:val="28"/>
          <w:szCs w:val="28"/>
        </w:rPr>
        <w:t>,</w:t>
      </w:r>
      <w:r w:rsidRPr="006A6A61" w:rsidR="00736262">
        <w:rPr>
          <w:rFonts w:eastAsia="MS Mincho"/>
          <w:sz w:val="28"/>
          <w:szCs w:val="28"/>
        </w:rPr>
        <w:t xml:space="preserve"> </w:t>
      </w:r>
    </w:p>
    <w:p w:rsidR="00C15D51" w:rsidRPr="00C86785" w:rsidP="00C15D51">
      <w:pPr>
        <w:ind w:firstLine="708"/>
        <w:jc w:val="both"/>
        <w:rPr>
          <w:rFonts w:eastAsia="MS Mincho"/>
          <w:sz w:val="28"/>
          <w:szCs w:val="28"/>
        </w:rPr>
      </w:pPr>
      <w:r w:rsidRPr="00C8678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</w:t>
      </w:r>
      <w:r w:rsidRPr="00C86785">
        <w:rPr>
          <w:rFonts w:eastAsia="MS Mincho"/>
          <w:sz w:val="28"/>
          <w:szCs w:val="28"/>
        </w:rPr>
        <w:t xml:space="preserve">. </w:t>
      </w:r>
      <w:r w:rsidRPr="00C86785" w:rsidR="00FF4137">
        <w:rPr>
          <w:rFonts w:eastAsia="MS Mincho"/>
          <w:sz w:val="28"/>
          <w:szCs w:val="28"/>
        </w:rPr>
        <w:t>5</w:t>
      </w:r>
      <w:r w:rsidRPr="00C8678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 в отношении </w:t>
      </w:r>
    </w:p>
    <w:p w:rsidR="00960184" w:rsidP="0096018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Туралаева Исмаила Рахмановича</w:t>
      </w:r>
      <w:r w:rsidRPr="00C86785" w:rsidR="00C34283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B57BF2" w:rsidRPr="00C86785" w:rsidP="00960184">
      <w:pPr>
        <w:pStyle w:val="PlainText"/>
        <w:ind w:left="708"/>
        <w:jc w:val="both"/>
        <w:rPr>
          <w:rFonts w:eastAsia="MS Mincho"/>
          <w:b/>
          <w:sz w:val="28"/>
          <w:szCs w:val="28"/>
        </w:rPr>
      </w:pPr>
      <w:r w:rsidRPr="00C86785">
        <w:rPr>
          <w:rFonts w:eastAsia="MS Mincho"/>
          <w:b/>
          <w:sz w:val="28"/>
          <w:szCs w:val="28"/>
        </w:rPr>
        <w:t>УСТАНОВИЛ:</w:t>
      </w:r>
    </w:p>
    <w:p w:rsidR="00B57BF2" w:rsidRPr="00C86785" w:rsidP="00B57BF2">
      <w:pPr>
        <w:jc w:val="both"/>
        <w:rPr>
          <w:rFonts w:eastAsia="MS Mincho"/>
          <w:sz w:val="28"/>
          <w:szCs w:val="28"/>
        </w:rPr>
      </w:pP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rFonts w:eastAsia="MS Mincho"/>
          <w:sz w:val="28"/>
          <w:szCs w:val="28"/>
        </w:rPr>
        <w:t>0</w:t>
      </w:r>
      <w:r w:rsidRPr="00C86785" w:rsidR="002205B2">
        <w:rPr>
          <w:rFonts w:eastAsia="MS Mincho"/>
          <w:sz w:val="28"/>
          <w:szCs w:val="28"/>
        </w:rPr>
        <w:t>4</w:t>
      </w:r>
      <w:r w:rsidRPr="00C86785" w:rsidR="008D3585">
        <w:rPr>
          <w:rFonts w:eastAsia="MS Mincho"/>
          <w:sz w:val="28"/>
          <w:szCs w:val="28"/>
        </w:rPr>
        <w:t xml:space="preserve"> </w:t>
      </w:r>
      <w:r w:rsidR="008E0DDD">
        <w:rPr>
          <w:rFonts w:eastAsia="MS Mincho"/>
          <w:sz w:val="28"/>
          <w:szCs w:val="28"/>
        </w:rPr>
        <w:t>мая</w:t>
      </w:r>
      <w:r w:rsidRPr="00C86785" w:rsidR="008D3585">
        <w:rPr>
          <w:rFonts w:eastAsia="MS Mincho"/>
          <w:sz w:val="28"/>
          <w:szCs w:val="28"/>
        </w:rPr>
        <w:t xml:space="preserve"> </w:t>
      </w:r>
      <w:r w:rsidRPr="00C86785" w:rsidR="00FF4137">
        <w:rPr>
          <w:rFonts w:eastAsia="MS Mincho"/>
          <w:sz w:val="28"/>
          <w:szCs w:val="28"/>
        </w:rPr>
        <w:t>202</w:t>
      </w:r>
      <w:r w:rsidRPr="00C86785" w:rsidR="00C34283">
        <w:rPr>
          <w:rFonts w:eastAsia="MS Mincho"/>
          <w:sz w:val="28"/>
          <w:szCs w:val="28"/>
        </w:rPr>
        <w:t>5</w:t>
      </w:r>
      <w:r w:rsidRPr="00C86785" w:rsidR="008D3585">
        <w:rPr>
          <w:rFonts w:eastAsia="MS Mincho"/>
          <w:sz w:val="28"/>
          <w:szCs w:val="28"/>
        </w:rPr>
        <w:t xml:space="preserve"> года</w:t>
      </w:r>
      <w:r w:rsidRPr="00C86785" w:rsidR="00FF4137">
        <w:rPr>
          <w:rFonts w:eastAsia="MS Mincho"/>
          <w:sz w:val="28"/>
          <w:szCs w:val="28"/>
        </w:rPr>
        <w:t xml:space="preserve"> в </w:t>
      </w:r>
      <w:r w:rsidR="008E0DDD">
        <w:rPr>
          <w:rFonts w:eastAsia="MS Mincho"/>
          <w:sz w:val="28"/>
          <w:szCs w:val="28"/>
        </w:rPr>
        <w:t>07</w:t>
      </w:r>
      <w:r w:rsidRPr="00C86785" w:rsidR="00FF4137">
        <w:rPr>
          <w:rFonts w:eastAsia="MS Mincho"/>
          <w:sz w:val="28"/>
          <w:szCs w:val="28"/>
        </w:rPr>
        <w:t xml:space="preserve"> ча</w:t>
      </w:r>
      <w:r w:rsidRPr="00C86785" w:rsidR="00C34283">
        <w:rPr>
          <w:rFonts w:eastAsia="MS Mincho"/>
          <w:sz w:val="28"/>
          <w:szCs w:val="28"/>
        </w:rPr>
        <w:t>с</w:t>
      </w:r>
      <w:r w:rsidRPr="00C86785" w:rsidR="002205B2">
        <w:rPr>
          <w:rFonts w:eastAsia="MS Mincho"/>
          <w:sz w:val="28"/>
          <w:szCs w:val="28"/>
        </w:rPr>
        <w:t>ов</w:t>
      </w:r>
      <w:r w:rsidRPr="00C86785" w:rsidR="00FF4137">
        <w:rPr>
          <w:rFonts w:eastAsia="MS Mincho"/>
          <w:sz w:val="28"/>
          <w:szCs w:val="28"/>
        </w:rPr>
        <w:t xml:space="preserve"> </w:t>
      </w:r>
      <w:r w:rsidRPr="00C86785" w:rsidR="002205B2">
        <w:rPr>
          <w:rFonts w:eastAsia="MS Mincho"/>
          <w:sz w:val="28"/>
          <w:szCs w:val="28"/>
        </w:rPr>
        <w:t>5</w:t>
      </w:r>
      <w:r w:rsidR="008E0DDD">
        <w:rPr>
          <w:rFonts w:eastAsia="MS Mincho"/>
          <w:sz w:val="28"/>
          <w:szCs w:val="28"/>
        </w:rPr>
        <w:t>9</w:t>
      </w:r>
      <w:r w:rsidRPr="00C86785" w:rsidR="00FF4137">
        <w:rPr>
          <w:rFonts w:eastAsia="MS Mincho"/>
          <w:sz w:val="28"/>
          <w:szCs w:val="28"/>
        </w:rPr>
        <w:t xml:space="preserve"> минут</w:t>
      </w:r>
      <w:r w:rsidRPr="00C86785" w:rsidR="00FF4137">
        <w:rPr>
          <w:sz w:val="28"/>
          <w:szCs w:val="28"/>
        </w:rPr>
        <w:t xml:space="preserve"> на </w:t>
      </w:r>
      <w:r w:rsidRPr="00C86785">
        <w:rPr>
          <w:sz w:val="28"/>
          <w:szCs w:val="28"/>
        </w:rPr>
        <w:t>7</w:t>
      </w:r>
      <w:r w:rsidRPr="00C86785" w:rsidR="002205B2">
        <w:rPr>
          <w:sz w:val="28"/>
          <w:szCs w:val="28"/>
        </w:rPr>
        <w:t>04</w:t>
      </w:r>
      <w:r w:rsidRPr="00C86785">
        <w:rPr>
          <w:sz w:val="28"/>
          <w:szCs w:val="28"/>
        </w:rPr>
        <w:t xml:space="preserve"> км автодороги </w:t>
      </w:r>
      <w:r w:rsidRPr="00C86785" w:rsidR="00636BCB">
        <w:rPr>
          <w:sz w:val="28"/>
          <w:szCs w:val="28"/>
        </w:rPr>
        <w:t>«</w:t>
      </w:r>
      <w:r w:rsidRPr="00C86785">
        <w:rPr>
          <w:sz w:val="28"/>
          <w:szCs w:val="28"/>
        </w:rPr>
        <w:t>Нефтеюганск-Мамонтово</w:t>
      </w:r>
      <w:r w:rsidRPr="00C86785" w:rsidR="00636BCB">
        <w:rPr>
          <w:sz w:val="28"/>
          <w:szCs w:val="28"/>
        </w:rPr>
        <w:t>»</w:t>
      </w:r>
      <w:r w:rsidRPr="00C86785" w:rsidR="009234BC">
        <w:rPr>
          <w:sz w:val="28"/>
          <w:szCs w:val="28"/>
        </w:rPr>
        <w:t xml:space="preserve"> Нефтеюганского района </w:t>
      </w:r>
      <w:r w:rsidR="008E0DDD">
        <w:rPr>
          <w:sz w:val="28"/>
          <w:szCs w:val="28"/>
        </w:rPr>
        <w:t>Туралаев И.Р.,</w:t>
      </w:r>
      <w:r w:rsidRPr="00C86785">
        <w:rPr>
          <w:sz w:val="28"/>
          <w:szCs w:val="28"/>
        </w:rPr>
        <w:t xml:space="preserve"> управляя транспортным средством «</w:t>
      </w:r>
      <w:r w:rsidR="008E0DDD">
        <w:rPr>
          <w:sz w:val="28"/>
          <w:szCs w:val="28"/>
        </w:rPr>
        <w:t>Лада Веста</w:t>
      </w:r>
      <w:r w:rsidRPr="00C86785">
        <w:rPr>
          <w:sz w:val="28"/>
          <w:szCs w:val="28"/>
        </w:rPr>
        <w:t xml:space="preserve">», государственный регистрационный знак </w:t>
      </w:r>
      <w:r w:rsidR="00960184">
        <w:rPr>
          <w:sz w:val="28"/>
          <w:szCs w:val="28"/>
        </w:rPr>
        <w:t>---</w:t>
      </w:r>
      <w:r w:rsidRPr="00C86785">
        <w:rPr>
          <w:sz w:val="28"/>
          <w:szCs w:val="28"/>
        </w:rPr>
        <w:t xml:space="preserve">, </w:t>
      </w:r>
      <w:r w:rsidRPr="00C86785" w:rsidR="00636BCB">
        <w:rPr>
          <w:sz w:val="28"/>
          <w:szCs w:val="28"/>
        </w:rPr>
        <w:t xml:space="preserve">совершил </w:t>
      </w:r>
      <w:r w:rsidRPr="00C86785" w:rsidR="00AB1724">
        <w:rPr>
          <w:sz w:val="28"/>
          <w:szCs w:val="28"/>
        </w:rPr>
        <w:t xml:space="preserve">обгон </w:t>
      </w:r>
      <w:r w:rsidR="008E0DDD">
        <w:rPr>
          <w:sz w:val="28"/>
          <w:szCs w:val="28"/>
        </w:rPr>
        <w:t>автобуса</w:t>
      </w:r>
      <w:r w:rsidRPr="00C86785" w:rsidR="00636BCB">
        <w:rPr>
          <w:sz w:val="28"/>
          <w:szCs w:val="28"/>
        </w:rPr>
        <w:t xml:space="preserve">, </w:t>
      </w:r>
      <w:r w:rsidRPr="00C86785" w:rsidR="005B1C06">
        <w:rPr>
          <w:sz w:val="28"/>
          <w:szCs w:val="28"/>
        </w:rPr>
        <w:t>выеха</w:t>
      </w:r>
      <w:r w:rsidRPr="00C86785" w:rsidR="00636BCB">
        <w:rPr>
          <w:sz w:val="28"/>
          <w:szCs w:val="28"/>
        </w:rPr>
        <w:t>в</w:t>
      </w:r>
      <w:r w:rsidRPr="00C86785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Pr="00C86785">
        <w:rPr>
          <w:sz w:val="28"/>
          <w:szCs w:val="28"/>
        </w:rPr>
        <w:t xml:space="preserve"> </w:t>
      </w:r>
      <w:r w:rsidRPr="00C86785" w:rsidR="005B1C06">
        <w:rPr>
          <w:sz w:val="28"/>
          <w:szCs w:val="28"/>
        </w:rPr>
        <w:t>в зоне действия дорожного знака 3.20 «Обгон запрещен»</w:t>
      </w:r>
      <w:r w:rsidRPr="00C86785">
        <w:rPr>
          <w:sz w:val="28"/>
          <w:szCs w:val="28"/>
        </w:rPr>
        <w:t>,</w:t>
      </w:r>
      <w:r w:rsidRPr="00C86785" w:rsidR="00C34283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чем нарушил требования п.п. 1.3</w:t>
      </w:r>
      <w:r w:rsidRPr="00C86785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C86785">
        <w:rPr>
          <w:sz w:val="28"/>
          <w:szCs w:val="28"/>
        </w:rPr>
        <w:t>, являясь лицом привлеченным к административной ответственности п</w:t>
      </w:r>
      <w:r w:rsidRPr="00C86785">
        <w:rPr>
          <w:sz w:val="28"/>
          <w:szCs w:val="28"/>
        </w:rPr>
        <w:t xml:space="preserve">о ч. 4 ст. 12.15 КоАП РФ на основании постановления от </w:t>
      </w:r>
      <w:r w:rsidRPr="00C86785" w:rsidR="002205B2">
        <w:rPr>
          <w:sz w:val="28"/>
          <w:szCs w:val="28"/>
        </w:rPr>
        <w:t>1</w:t>
      </w:r>
      <w:r w:rsidR="008E0DDD">
        <w:rPr>
          <w:sz w:val="28"/>
          <w:szCs w:val="28"/>
        </w:rPr>
        <w:t>7</w:t>
      </w:r>
      <w:r w:rsidRPr="00C86785">
        <w:rPr>
          <w:sz w:val="28"/>
          <w:szCs w:val="28"/>
        </w:rPr>
        <w:t>.</w:t>
      </w:r>
      <w:r w:rsidRPr="00C86785" w:rsidR="002205B2">
        <w:rPr>
          <w:sz w:val="28"/>
          <w:szCs w:val="28"/>
        </w:rPr>
        <w:t>0</w:t>
      </w:r>
      <w:r w:rsidR="008E0DDD">
        <w:rPr>
          <w:sz w:val="28"/>
          <w:szCs w:val="28"/>
        </w:rPr>
        <w:t>4</w:t>
      </w:r>
      <w:r w:rsidRPr="00C86785">
        <w:rPr>
          <w:sz w:val="28"/>
          <w:szCs w:val="28"/>
        </w:rPr>
        <w:t>.202</w:t>
      </w:r>
      <w:r w:rsidRPr="00C86785" w:rsidR="00636BCB">
        <w:rPr>
          <w:sz w:val="28"/>
          <w:szCs w:val="28"/>
        </w:rPr>
        <w:t>4</w:t>
      </w:r>
      <w:r w:rsidRPr="00C86785">
        <w:rPr>
          <w:sz w:val="28"/>
          <w:szCs w:val="28"/>
        </w:rPr>
        <w:t xml:space="preserve"> № </w:t>
      </w:r>
      <w:r w:rsidRPr="00C86785" w:rsidR="002205B2">
        <w:rPr>
          <w:sz w:val="28"/>
          <w:szCs w:val="28"/>
        </w:rPr>
        <w:t>5-</w:t>
      </w:r>
      <w:r w:rsidR="008E0DDD">
        <w:rPr>
          <w:sz w:val="28"/>
          <w:szCs w:val="28"/>
        </w:rPr>
        <w:t>391-2402/</w:t>
      </w:r>
      <w:r w:rsidRPr="00C86785" w:rsidR="002205B2">
        <w:rPr>
          <w:sz w:val="28"/>
          <w:szCs w:val="28"/>
        </w:rPr>
        <w:t>2024</w:t>
      </w:r>
      <w:r w:rsidRPr="00C86785">
        <w:rPr>
          <w:sz w:val="28"/>
          <w:szCs w:val="28"/>
        </w:rPr>
        <w:t xml:space="preserve">, вступившего в законную силу </w:t>
      </w:r>
      <w:r w:rsidR="008E0DDD">
        <w:rPr>
          <w:sz w:val="28"/>
          <w:szCs w:val="28"/>
        </w:rPr>
        <w:t>06</w:t>
      </w:r>
      <w:r w:rsidRPr="00C86785">
        <w:rPr>
          <w:sz w:val="28"/>
          <w:szCs w:val="28"/>
        </w:rPr>
        <w:t>.</w:t>
      </w:r>
      <w:r w:rsidRPr="00C86785" w:rsidR="00C34283">
        <w:rPr>
          <w:sz w:val="28"/>
          <w:szCs w:val="28"/>
        </w:rPr>
        <w:t>0</w:t>
      </w:r>
      <w:r w:rsidR="008E0DDD">
        <w:rPr>
          <w:sz w:val="28"/>
          <w:szCs w:val="28"/>
        </w:rPr>
        <w:t>5</w:t>
      </w:r>
      <w:r w:rsidRPr="00C86785">
        <w:rPr>
          <w:sz w:val="28"/>
          <w:szCs w:val="28"/>
        </w:rPr>
        <w:t>.202</w:t>
      </w:r>
      <w:r w:rsidRPr="00C86785" w:rsidR="00636BCB">
        <w:rPr>
          <w:sz w:val="28"/>
          <w:szCs w:val="28"/>
        </w:rPr>
        <w:t>4</w:t>
      </w:r>
      <w:r w:rsidRPr="00C86785">
        <w:rPr>
          <w:sz w:val="28"/>
          <w:szCs w:val="28"/>
        </w:rPr>
        <w:t>, т.е. повторно совершил административное правонарушение, предусмотренное ч. 4 ст. 12.15 КоАП РФ.</w:t>
      </w:r>
    </w:p>
    <w:p w:rsidR="00684870" w:rsidRPr="006A6A61" w:rsidP="006A6A61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A6A61">
        <w:rPr>
          <w:sz w:val="28"/>
          <w:szCs w:val="28"/>
        </w:rPr>
        <w:t>В судебно</w:t>
      </w:r>
      <w:r w:rsidRPr="006A6A61" w:rsidR="006A6A61">
        <w:rPr>
          <w:sz w:val="28"/>
          <w:szCs w:val="28"/>
        </w:rPr>
        <w:t>м</w:t>
      </w:r>
      <w:r w:rsidRPr="006A6A61">
        <w:rPr>
          <w:sz w:val="28"/>
          <w:szCs w:val="28"/>
        </w:rPr>
        <w:t xml:space="preserve"> заседани</w:t>
      </w:r>
      <w:r w:rsidRPr="006A6A61" w:rsidR="006A6A61">
        <w:rPr>
          <w:sz w:val="28"/>
          <w:szCs w:val="28"/>
        </w:rPr>
        <w:t>и</w:t>
      </w:r>
      <w:r w:rsidRPr="006A6A61">
        <w:rPr>
          <w:sz w:val="28"/>
          <w:szCs w:val="28"/>
        </w:rPr>
        <w:t xml:space="preserve"> Туралаев И.Р. </w:t>
      </w:r>
      <w:r w:rsidR="00990D5F">
        <w:rPr>
          <w:sz w:val="28"/>
          <w:szCs w:val="28"/>
        </w:rPr>
        <w:t>вину признал, вы содеянном раскаялся, пояснил, что не заметил знак «3.20», ориентировался на дорожную разметку, которая была прерывистой.</w:t>
      </w:r>
    </w:p>
    <w:p w:rsidR="00684870" w:rsidRPr="006A6A61" w:rsidP="0068487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A6A61">
        <w:rPr>
          <w:sz w:val="28"/>
          <w:szCs w:val="28"/>
        </w:rPr>
        <w:t>Исследовав материалы дела,</w:t>
      </w:r>
      <w:r w:rsidR="006A6A61">
        <w:rPr>
          <w:sz w:val="28"/>
          <w:szCs w:val="28"/>
        </w:rPr>
        <w:t xml:space="preserve"> заслушав Туралаева И.Р.,</w:t>
      </w:r>
      <w:r w:rsidRPr="006A6A61">
        <w:rPr>
          <w:sz w:val="28"/>
          <w:szCs w:val="28"/>
        </w:rPr>
        <w:t xml:space="preserve"> мировой судья приходит к следующему.</w:t>
      </w:r>
    </w:p>
    <w:p w:rsidR="00C52C73" w:rsidRPr="00C86785" w:rsidP="0068487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соответствии с частью 5 ста</w:t>
      </w:r>
      <w:r w:rsidRPr="00C86785">
        <w:rPr>
          <w:sz w:val="28"/>
          <w:szCs w:val="28"/>
        </w:rPr>
        <w:t>тьи 12.15 КоАП РФ повторное совершение административного правонарушения, предусмотренного частью 4 настоящей статьи (выезд в нарушение Правил дорожного движения на полосу, предназначенную для встречного движения, либо на трамвайные пути встречного направле</w:t>
      </w:r>
      <w:r w:rsidRPr="00C86785">
        <w:rPr>
          <w:sz w:val="28"/>
          <w:szCs w:val="28"/>
        </w:rPr>
        <w:t>ния, за исключением случаев, предусмотренных частью 3 настоящей статьи),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</w:t>
      </w:r>
      <w:r w:rsidRPr="00C86785">
        <w:rPr>
          <w:sz w:val="28"/>
          <w:szCs w:val="28"/>
        </w:rPr>
        <w:t xml:space="preserve">ескими средствами, имеющими функции фото- и киносъемки, </w:t>
      </w:r>
      <w:r w:rsidRPr="00C86785">
        <w:rPr>
          <w:sz w:val="28"/>
          <w:szCs w:val="28"/>
        </w:rPr>
        <w:t>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силу пункта 2 части 1 статьи 4.3 КоАП РФ повторным совершением администр</w:t>
      </w:r>
      <w:r w:rsidRPr="00C86785">
        <w:rPr>
          <w:sz w:val="28"/>
          <w:szCs w:val="28"/>
        </w:rPr>
        <w:t xml:space="preserve">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 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Статьей 4.6 КоАП РФ определено, что лицо, которому </w:t>
      </w:r>
      <w:r w:rsidRPr="00C86785">
        <w:rPr>
          <w:sz w:val="28"/>
          <w:szCs w:val="28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 w:rsidRPr="00C86785">
        <w:rPr>
          <w:sz w:val="28"/>
          <w:szCs w:val="28"/>
        </w:rPr>
        <w:t xml:space="preserve"> исполнения данного постановления.</w:t>
      </w:r>
    </w:p>
    <w:p w:rsidR="00C700A6" w:rsidRPr="00C86785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участники дорожного движения обязаны знать </w:t>
      </w:r>
      <w:r w:rsidRPr="00C86785">
        <w:rPr>
          <w:sz w:val="28"/>
          <w:szCs w:val="28"/>
        </w:rP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700A6" w:rsidRPr="00C86785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Согласно п. 1.</w:t>
      </w:r>
      <w:r w:rsidRPr="00C86785">
        <w:rPr>
          <w:sz w:val="28"/>
          <w:szCs w:val="28"/>
        </w:rPr>
        <w:t xml:space="preserve">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100C10" w:rsidRPr="00C86785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 </w:t>
      </w:r>
      <w:r w:rsidRPr="00C86785">
        <w:rPr>
          <w:sz w:val="28"/>
          <w:szCs w:val="28"/>
        </w:rPr>
        <w:t>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00C10" w:rsidRPr="00C86785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 соответствии с п. 15 </w:t>
      </w:r>
      <w:r w:rsidRPr="00C86785">
        <w:rPr>
          <w:sz w:val="28"/>
          <w:szCs w:val="28"/>
        </w:rPr>
        <w:t>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 w:rsidRPr="00C86785">
        <w:rPr>
          <w:sz w:val="28"/>
          <w:szCs w:val="28"/>
        </w:rPr>
        <w:t>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</w:t>
      </w:r>
      <w:r w:rsidRPr="00C86785">
        <w:rPr>
          <w:sz w:val="28"/>
          <w:szCs w:val="28"/>
        </w:rPr>
        <w:t>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C52C73" w:rsidRPr="00C86785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 обоснование виновности </w:t>
      </w:r>
      <w:r w:rsidRPr="008E0DDD" w:rsidR="008E0DDD">
        <w:rPr>
          <w:sz w:val="28"/>
          <w:szCs w:val="28"/>
        </w:rPr>
        <w:t>Туралаев</w:t>
      </w:r>
      <w:r w:rsidR="008E0DDD">
        <w:rPr>
          <w:sz w:val="28"/>
          <w:szCs w:val="28"/>
        </w:rPr>
        <w:t>а</w:t>
      </w:r>
      <w:r w:rsidRPr="008E0DDD" w:rsidR="008E0DDD">
        <w:rPr>
          <w:sz w:val="28"/>
          <w:szCs w:val="28"/>
        </w:rPr>
        <w:t xml:space="preserve"> И.Р</w:t>
      </w:r>
      <w:r w:rsidRPr="00C86785" w:rsidR="008E4A4D">
        <w:rPr>
          <w:sz w:val="28"/>
          <w:szCs w:val="28"/>
        </w:rPr>
        <w:t xml:space="preserve">. </w:t>
      </w:r>
      <w:r w:rsidRPr="00C86785">
        <w:rPr>
          <w:sz w:val="28"/>
          <w:szCs w:val="28"/>
        </w:rPr>
        <w:t>в совершении административного правонарушения, предусмотренного ч. 5 ст. 1</w:t>
      </w:r>
      <w:r w:rsidRPr="00C86785">
        <w:rPr>
          <w:sz w:val="28"/>
          <w:szCs w:val="28"/>
        </w:rPr>
        <w:t>2.15 Кодекса Российской Федерации об административных правонарушениях, представлены следующие материалы: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протокол </w:t>
      </w:r>
      <w:r w:rsidRPr="00C86785" w:rsidR="00C700A6">
        <w:rPr>
          <w:sz w:val="28"/>
          <w:szCs w:val="28"/>
        </w:rPr>
        <w:t>86</w:t>
      </w:r>
      <w:r w:rsidRPr="00C86785">
        <w:rPr>
          <w:sz w:val="28"/>
          <w:szCs w:val="28"/>
        </w:rPr>
        <w:t xml:space="preserve"> </w:t>
      </w:r>
      <w:r w:rsidRPr="00C86785" w:rsidR="00C700A6">
        <w:rPr>
          <w:sz w:val="28"/>
          <w:szCs w:val="28"/>
        </w:rPr>
        <w:t>ХМ</w:t>
      </w:r>
      <w:r w:rsidRPr="00C86785">
        <w:rPr>
          <w:sz w:val="28"/>
          <w:szCs w:val="28"/>
        </w:rPr>
        <w:t xml:space="preserve"> </w:t>
      </w:r>
      <w:r w:rsidR="008E0DDD">
        <w:rPr>
          <w:sz w:val="28"/>
          <w:szCs w:val="28"/>
        </w:rPr>
        <w:t>685657</w:t>
      </w:r>
      <w:r w:rsidRPr="00C86785">
        <w:rPr>
          <w:sz w:val="28"/>
          <w:szCs w:val="28"/>
        </w:rPr>
        <w:t xml:space="preserve"> от </w:t>
      </w:r>
      <w:r w:rsidRPr="00C86785" w:rsidR="008E4A4D">
        <w:rPr>
          <w:sz w:val="28"/>
          <w:szCs w:val="28"/>
        </w:rPr>
        <w:t>04</w:t>
      </w:r>
      <w:r w:rsidRPr="00C86785" w:rsidR="005C2F8F">
        <w:rPr>
          <w:sz w:val="28"/>
          <w:szCs w:val="28"/>
        </w:rPr>
        <w:t>.</w:t>
      </w:r>
      <w:r w:rsidRPr="00C86785" w:rsidR="00B57E2D">
        <w:rPr>
          <w:sz w:val="28"/>
          <w:szCs w:val="28"/>
        </w:rPr>
        <w:t>0</w:t>
      </w:r>
      <w:r w:rsidR="008E0DDD">
        <w:rPr>
          <w:sz w:val="28"/>
          <w:szCs w:val="28"/>
        </w:rPr>
        <w:t>5</w:t>
      </w:r>
      <w:r w:rsidRPr="00C86785">
        <w:rPr>
          <w:sz w:val="28"/>
          <w:szCs w:val="28"/>
        </w:rPr>
        <w:t>.202</w:t>
      </w:r>
      <w:r w:rsidRPr="00C86785" w:rsidR="00B57E2D">
        <w:rPr>
          <w:sz w:val="28"/>
          <w:szCs w:val="28"/>
        </w:rPr>
        <w:t>5</w:t>
      </w:r>
      <w:r w:rsidRPr="00C86785">
        <w:rPr>
          <w:sz w:val="28"/>
          <w:szCs w:val="28"/>
        </w:rPr>
        <w:t xml:space="preserve"> об административном правонарушении, составленным в соответствии с требованиями ст. 28.2 </w:t>
      </w:r>
      <w:r w:rsidRPr="00C86785">
        <w:rPr>
          <w:sz w:val="28"/>
          <w:szCs w:val="28"/>
        </w:rPr>
        <w:t>Кодекса Российской Федера</w:t>
      </w:r>
      <w:r w:rsidRPr="00C86785">
        <w:rPr>
          <w:sz w:val="28"/>
          <w:szCs w:val="28"/>
        </w:rPr>
        <w:t xml:space="preserve">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8E0DDD" w:rsidR="008E0DDD">
        <w:rPr>
          <w:sz w:val="28"/>
          <w:szCs w:val="28"/>
        </w:rPr>
        <w:t>Туралаев</w:t>
      </w:r>
      <w:r w:rsidR="008E0DDD">
        <w:rPr>
          <w:sz w:val="28"/>
          <w:szCs w:val="28"/>
        </w:rPr>
        <w:t>у</w:t>
      </w:r>
      <w:r w:rsidRPr="008E0DDD" w:rsidR="008E0DDD">
        <w:rPr>
          <w:sz w:val="28"/>
          <w:szCs w:val="28"/>
        </w:rPr>
        <w:t xml:space="preserve"> И.Р.</w:t>
      </w:r>
      <w:r w:rsidRPr="00C86785" w:rsidR="008E4A4D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разъяснены;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схема места совершения административного правонарушения </w:t>
      </w:r>
      <w:r w:rsidRPr="00C86785" w:rsidR="00033390">
        <w:rPr>
          <w:sz w:val="28"/>
          <w:szCs w:val="28"/>
        </w:rPr>
        <w:t xml:space="preserve">от </w:t>
      </w:r>
      <w:r w:rsidRPr="00C86785" w:rsidR="00662422">
        <w:rPr>
          <w:sz w:val="28"/>
          <w:szCs w:val="28"/>
        </w:rPr>
        <w:t>0</w:t>
      </w:r>
      <w:r w:rsidRPr="00C86785" w:rsidR="008E4A4D">
        <w:rPr>
          <w:sz w:val="28"/>
          <w:szCs w:val="28"/>
        </w:rPr>
        <w:t>4</w:t>
      </w:r>
      <w:r w:rsidRPr="00C86785" w:rsidR="00033390">
        <w:rPr>
          <w:sz w:val="28"/>
          <w:szCs w:val="28"/>
        </w:rPr>
        <w:t>.</w:t>
      </w:r>
      <w:r w:rsidRPr="00C86785" w:rsidR="00527FAF">
        <w:rPr>
          <w:sz w:val="28"/>
          <w:szCs w:val="28"/>
        </w:rPr>
        <w:t>0</w:t>
      </w:r>
      <w:r w:rsidRPr="00C86785" w:rsidR="008E4A4D">
        <w:rPr>
          <w:sz w:val="28"/>
          <w:szCs w:val="28"/>
        </w:rPr>
        <w:t>1</w:t>
      </w:r>
      <w:r w:rsidRPr="00C86785" w:rsidR="00033390">
        <w:rPr>
          <w:sz w:val="28"/>
          <w:szCs w:val="28"/>
        </w:rPr>
        <w:t>.202</w:t>
      </w:r>
      <w:r w:rsidRPr="00C86785" w:rsidR="00527FAF">
        <w:rPr>
          <w:sz w:val="28"/>
          <w:szCs w:val="28"/>
        </w:rPr>
        <w:t>5</w:t>
      </w:r>
      <w:r w:rsidRPr="00C86785">
        <w:rPr>
          <w:sz w:val="28"/>
          <w:szCs w:val="28"/>
        </w:rPr>
        <w:t xml:space="preserve">, </w:t>
      </w:r>
      <w:r w:rsidRPr="00C86785" w:rsidR="008D3585">
        <w:rPr>
          <w:sz w:val="28"/>
          <w:szCs w:val="28"/>
        </w:rPr>
        <w:t xml:space="preserve">с которой </w:t>
      </w:r>
      <w:r w:rsidRPr="008E0DDD" w:rsidR="008E0DDD">
        <w:rPr>
          <w:sz w:val="28"/>
          <w:szCs w:val="28"/>
        </w:rPr>
        <w:t>Туралаев И.Р.</w:t>
      </w:r>
      <w:r w:rsidRPr="00C86785" w:rsidR="008D3585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 xml:space="preserve">ознакомлен, </w:t>
      </w:r>
      <w:r w:rsidRPr="00C86785" w:rsidR="005C2F8F">
        <w:rPr>
          <w:sz w:val="28"/>
          <w:szCs w:val="28"/>
        </w:rPr>
        <w:t>замечаний не имел</w:t>
      </w:r>
      <w:r w:rsidRPr="00C86785">
        <w:rPr>
          <w:sz w:val="28"/>
          <w:szCs w:val="28"/>
        </w:rPr>
        <w:t>;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рапорт </w:t>
      </w:r>
      <w:r w:rsidRPr="00C86785" w:rsidR="00662422">
        <w:rPr>
          <w:sz w:val="28"/>
          <w:szCs w:val="28"/>
        </w:rPr>
        <w:t xml:space="preserve">ст. </w:t>
      </w:r>
      <w:r w:rsidRPr="00C86785">
        <w:rPr>
          <w:sz w:val="28"/>
          <w:szCs w:val="28"/>
        </w:rPr>
        <w:t xml:space="preserve">ИДПС </w:t>
      </w:r>
      <w:r w:rsidRPr="00C86785" w:rsidR="00C700A6">
        <w:rPr>
          <w:sz w:val="28"/>
          <w:szCs w:val="28"/>
        </w:rPr>
        <w:t xml:space="preserve">взвода </w:t>
      </w:r>
      <w:r w:rsidRPr="00C86785" w:rsidR="00444099">
        <w:rPr>
          <w:sz w:val="28"/>
          <w:szCs w:val="28"/>
        </w:rPr>
        <w:t xml:space="preserve">№ </w:t>
      </w:r>
      <w:r w:rsidR="008E0DDD">
        <w:rPr>
          <w:sz w:val="28"/>
          <w:szCs w:val="28"/>
        </w:rPr>
        <w:t>1</w:t>
      </w:r>
      <w:r w:rsidRPr="00C86785" w:rsidR="00444099">
        <w:rPr>
          <w:sz w:val="28"/>
          <w:szCs w:val="28"/>
        </w:rPr>
        <w:t xml:space="preserve"> </w:t>
      </w:r>
      <w:r w:rsidRPr="00C86785" w:rsidR="00C700A6">
        <w:rPr>
          <w:sz w:val="28"/>
          <w:szCs w:val="28"/>
        </w:rPr>
        <w:t xml:space="preserve">роты № 2 </w:t>
      </w:r>
      <w:r w:rsidRPr="00C86785">
        <w:rPr>
          <w:sz w:val="28"/>
          <w:szCs w:val="28"/>
        </w:rPr>
        <w:t xml:space="preserve">ОБ ДПС ГИБДД УМВД России по ХМАО-Югре от </w:t>
      </w:r>
      <w:r w:rsidRPr="00C86785" w:rsidR="00527FAF">
        <w:rPr>
          <w:sz w:val="28"/>
          <w:szCs w:val="28"/>
        </w:rPr>
        <w:t>0</w:t>
      </w:r>
      <w:r w:rsidRPr="00C86785" w:rsidR="008E4A4D">
        <w:rPr>
          <w:sz w:val="28"/>
          <w:szCs w:val="28"/>
        </w:rPr>
        <w:t>4</w:t>
      </w:r>
      <w:r w:rsidRPr="00C86785">
        <w:rPr>
          <w:sz w:val="28"/>
          <w:szCs w:val="28"/>
        </w:rPr>
        <w:t>.</w:t>
      </w:r>
      <w:r w:rsidRPr="00C86785" w:rsidR="00527FAF">
        <w:rPr>
          <w:sz w:val="28"/>
          <w:szCs w:val="28"/>
        </w:rPr>
        <w:t>0</w:t>
      </w:r>
      <w:r w:rsidRPr="00C86785" w:rsidR="008E4A4D">
        <w:rPr>
          <w:sz w:val="28"/>
          <w:szCs w:val="28"/>
        </w:rPr>
        <w:t>1</w:t>
      </w:r>
      <w:r w:rsidRPr="00C86785">
        <w:rPr>
          <w:sz w:val="28"/>
          <w:szCs w:val="28"/>
        </w:rPr>
        <w:t>.202</w:t>
      </w:r>
      <w:r w:rsidRPr="00C86785" w:rsidR="00527FAF">
        <w:rPr>
          <w:sz w:val="28"/>
          <w:szCs w:val="28"/>
        </w:rPr>
        <w:t>5</w:t>
      </w:r>
      <w:r w:rsidRPr="00C86785">
        <w:rPr>
          <w:sz w:val="28"/>
          <w:szCs w:val="28"/>
        </w:rPr>
        <w:t xml:space="preserve"> об обнаружении признаков правонарушения;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копия постановления </w:t>
      </w:r>
      <w:r w:rsidRPr="00C86785" w:rsidR="006F5B5B">
        <w:rPr>
          <w:sz w:val="28"/>
          <w:szCs w:val="28"/>
        </w:rPr>
        <w:t xml:space="preserve">от </w:t>
      </w:r>
      <w:r w:rsidRPr="008E0DDD" w:rsidR="008E0DDD">
        <w:rPr>
          <w:sz w:val="28"/>
          <w:szCs w:val="28"/>
        </w:rPr>
        <w:t>17.04.2024 № 5-391-2402/2024</w:t>
      </w:r>
      <w:r w:rsidRPr="00C86785">
        <w:rPr>
          <w:sz w:val="28"/>
          <w:szCs w:val="28"/>
        </w:rPr>
        <w:t xml:space="preserve">, в соответствии с которым </w:t>
      </w:r>
      <w:r w:rsidRPr="008E0DDD" w:rsidR="008E0DDD">
        <w:rPr>
          <w:sz w:val="28"/>
          <w:szCs w:val="28"/>
        </w:rPr>
        <w:t xml:space="preserve">Туралаев И.Р. </w:t>
      </w:r>
      <w:r w:rsidRPr="00C86785">
        <w:rPr>
          <w:sz w:val="28"/>
          <w:szCs w:val="28"/>
        </w:rPr>
        <w:t xml:space="preserve">привлечен к административной ответственности по ч. 4 ст. 12.15 КоАП РФ, ему назначено наказание в виде штрафа в размере </w:t>
      </w:r>
      <w:r w:rsidRPr="00C86785">
        <w:rPr>
          <w:sz w:val="28"/>
          <w:szCs w:val="28"/>
        </w:rPr>
        <w:t xml:space="preserve">5 000 руб. Постановление вступило в законную силу </w:t>
      </w:r>
      <w:r w:rsidR="008E0DDD">
        <w:rPr>
          <w:sz w:val="28"/>
          <w:szCs w:val="28"/>
        </w:rPr>
        <w:t>0</w:t>
      </w:r>
      <w:r w:rsidRPr="00C86785" w:rsidR="00662422">
        <w:rPr>
          <w:sz w:val="28"/>
          <w:szCs w:val="28"/>
        </w:rPr>
        <w:t>6</w:t>
      </w:r>
      <w:r w:rsidRPr="00C86785">
        <w:rPr>
          <w:sz w:val="28"/>
          <w:szCs w:val="28"/>
        </w:rPr>
        <w:t>.</w:t>
      </w:r>
      <w:r w:rsidRPr="00C86785" w:rsidR="00527FAF">
        <w:rPr>
          <w:sz w:val="28"/>
          <w:szCs w:val="28"/>
        </w:rPr>
        <w:t>0</w:t>
      </w:r>
      <w:r w:rsidR="008E0DDD">
        <w:rPr>
          <w:sz w:val="28"/>
          <w:szCs w:val="28"/>
        </w:rPr>
        <w:t>5</w:t>
      </w:r>
      <w:r w:rsidRPr="00C86785">
        <w:rPr>
          <w:sz w:val="28"/>
          <w:szCs w:val="28"/>
        </w:rPr>
        <w:t>.202</w:t>
      </w:r>
      <w:r w:rsidRPr="00C86785" w:rsidR="000154A5">
        <w:rPr>
          <w:sz w:val="28"/>
          <w:szCs w:val="28"/>
        </w:rPr>
        <w:t>4</w:t>
      </w:r>
      <w:r w:rsidRPr="00C86785">
        <w:rPr>
          <w:sz w:val="28"/>
          <w:szCs w:val="28"/>
        </w:rPr>
        <w:t>;</w:t>
      </w:r>
    </w:p>
    <w:p w:rsidR="000154A5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- </w:t>
      </w:r>
      <w:r w:rsidRPr="00C86785" w:rsidR="00527FAF">
        <w:rPr>
          <w:sz w:val="28"/>
          <w:szCs w:val="28"/>
        </w:rPr>
        <w:t>выписка из ГИС ГМП</w:t>
      </w:r>
      <w:r w:rsidRPr="00C86785">
        <w:rPr>
          <w:sz w:val="28"/>
          <w:szCs w:val="28"/>
        </w:rPr>
        <w:t>, согласно котор</w:t>
      </w:r>
      <w:r w:rsidRPr="00C86785" w:rsidR="00527FAF">
        <w:rPr>
          <w:sz w:val="28"/>
          <w:szCs w:val="28"/>
        </w:rPr>
        <w:t>ой</w:t>
      </w:r>
      <w:r w:rsidRPr="00C86785">
        <w:rPr>
          <w:sz w:val="28"/>
          <w:szCs w:val="28"/>
        </w:rPr>
        <w:t xml:space="preserve"> штраф, назначенный указанным выше постановлением оплачен </w:t>
      </w:r>
      <w:r w:rsidRPr="00C86785" w:rsidR="008E4A4D">
        <w:rPr>
          <w:sz w:val="28"/>
          <w:szCs w:val="28"/>
        </w:rPr>
        <w:t>0</w:t>
      </w:r>
      <w:r w:rsidR="008E0DDD">
        <w:rPr>
          <w:sz w:val="28"/>
          <w:szCs w:val="28"/>
        </w:rPr>
        <w:t>8</w:t>
      </w:r>
      <w:r w:rsidRPr="00C86785">
        <w:rPr>
          <w:sz w:val="28"/>
          <w:szCs w:val="28"/>
        </w:rPr>
        <w:t>.</w:t>
      </w:r>
      <w:r w:rsidRPr="00C86785" w:rsidR="003639FE">
        <w:rPr>
          <w:sz w:val="28"/>
          <w:szCs w:val="28"/>
        </w:rPr>
        <w:t>0</w:t>
      </w:r>
      <w:r w:rsidR="008E0DDD">
        <w:rPr>
          <w:sz w:val="28"/>
          <w:szCs w:val="28"/>
        </w:rPr>
        <w:t>5</w:t>
      </w:r>
      <w:r w:rsidRPr="00C86785">
        <w:rPr>
          <w:sz w:val="28"/>
          <w:szCs w:val="28"/>
        </w:rPr>
        <w:t>.2024;</w:t>
      </w:r>
    </w:p>
    <w:p w:rsidR="00C52C73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- проект организации дорожного движения</w:t>
      </w:r>
      <w:r w:rsidRPr="00C86785" w:rsidR="00527FAF">
        <w:rPr>
          <w:sz w:val="28"/>
          <w:szCs w:val="28"/>
        </w:rPr>
        <w:t xml:space="preserve"> на автомобильной дороге г. Нефтеюганск – п. Мамонтово (на участке км 712.129 – км 697.612)</w:t>
      </w:r>
      <w:r w:rsidRPr="00C86785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- реестр правонарушений</w:t>
      </w:r>
      <w:r w:rsidRPr="00C86785" w:rsidR="003639FE">
        <w:rPr>
          <w:sz w:val="28"/>
          <w:szCs w:val="28"/>
        </w:rPr>
        <w:t>;</w:t>
      </w:r>
    </w:p>
    <w:p w:rsidR="008E0DDD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карточка учета транспортного средства, из которой следует, что Туралаев И.Р. является собственником транспортного средства «Лада Веста» государственный регистрационный знак </w:t>
      </w:r>
      <w:r w:rsidR="00960184">
        <w:rPr>
          <w:sz w:val="28"/>
          <w:szCs w:val="28"/>
        </w:rPr>
        <w:t>---</w:t>
      </w:r>
      <w:r>
        <w:rPr>
          <w:sz w:val="28"/>
          <w:szCs w:val="28"/>
        </w:rPr>
        <w:t>;</w:t>
      </w:r>
    </w:p>
    <w:p w:rsidR="003639FE" w:rsidRPr="00C86785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- DVD-диск</w:t>
      </w:r>
      <w:r w:rsidRPr="00C86785" w:rsidR="00A966C7">
        <w:rPr>
          <w:sz w:val="28"/>
          <w:szCs w:val="28"/>
        </w:rPr>
        <w:t>ами</w:t>
      </w:r>
      <w:r w:rsidRPr="00C86785">
        <w:rPr>
          <w:sz w:val="28"/>
          <w:szCs w:val="28"/>
        </w:rPr>
        <w:t xml:space="preserve"> с видеозаписью движения транспортного средства </w:t>
      </w:r>
      <w:r w:rsidRPr="008E0DDD" w:rsidR="008E0DDD">
        <w:rPr>
          <w:sz w:val="28"/>
          <w:szCs w:val="28"/>
        </w:rPr>
        <w:t xml:space="preserve">«Лада Веста», государственный регистрационный знак </w:t>
      </w:r>
      <w:r w:rsidR="00960184">
        <w:rPr>
          <w:sz w:val="28"/>
          <w:szCs w:val="28"/>
        </w:rPr>
        <w:t>---</w:t>
      </w:r>
      <w:r w:rsidRPr="00C86785">
        <w:rPr>
          <w:sz w:val="28"/>
          <w:szCs w:val="28"/>
        </w:rPr>
        <w:t>, совершение им обгона впереди движущегося транспортного средства</w:t>
      </w:r>
      <w:r w:rsidR="008E0DDD">
        <w:rPr>
          <w:sz w:val="28"/>
          <w:szCs w:val="28"/>
        </w:rPr>
        <w:t xml:space="preserve"> (автобуса)</w:t>
      </w:r>
      <w:r w:rsidRPr="00C86785">
        <w:rPr>
          <w:sz w:val="28"/>
          <w:szCs w:val="28"/>
        </w:rPr>
        <w:t>, с выездом на сторону дороги, предназначенную для встречн</w:t>
      </w:r>
      <w:r w:rsidRPr="00C86785">
        <w:rPr>
          <w:sz w:val="28"/>
          <w:szCs w:val="28"/>
        </w:rPr>
        <w:t>ого движения</w:t>
      </w:r>
      <w:r w:rsidRPr="00C86785" w:rsidR="00662422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в зоне действия дорожного знака 3.20 «Обгон запрещен»</w:t>
      </w:r>
      <w:r w:rsidRPr="00C86785" w:rsidR="00A966C7">
        <w:rPr>
          <w:sz w:val="28"/>
          <w:szCs w:val="28"/>
        </w:rPr>
        <w:t>, его остановка сотрудниками ГИБДД</w:t>
      </w:r>
      <w:r w:rsidRPr="00C86785">
        <w:rPr>
          <w:sz w:val="28"/>
          <w:szCs w:val="28"/>
        </w:rPr>
        <w:t>.</w:t>
      </w:r>
      <w:r w:rsidRPr="00C86785" w:rsidR="00A966C7">
        <w:rPr>
          <w:sz w:val="28"/>
          <w:szCs w:val="28"/>
        </w:rPr>
        <w:t xml:space="preserve"> </w:t>
      </w:r>
    </w:p>
    <w:p w:rsidR="00430D22" w:rsidRPr="00C86785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</w:t>
      </w:r>
      <w:r w:rsidRPr="00C86785">
        <w:rPr>
          <w:sz w:val="28"/>
          <w:szCs w:val="28"/>
        </w:rPr>
        <w:t>йской Федерации об административных правонарушениях, последовательны, согласуются между собой.</w:t>
      </w:r>
    </w:p>
    <w:p w:rsidR="004D217F" w:rsidRPr="00C86785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662422" w:rsidRPr="00C86785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Проанализировав пред</w:t>
      </w:r>
      <w:r w:rsidRPr="00C86785">
        <w:rPr>
          <w:sz w:val="28"/>
          <w:szCs w:val="28"/>
        </w:rPr>
        <w:t xml:space="preserve">ставленные доказательства с точки зрения достаточности для разрешения дела, мировой судья приходит к выводу о том, что </w:t>
      </w:r>
      <w:r w:rsidRPr="008E0DDD" w:rsidR="008E0DDD">
        <w:rPr>
          <w:sz w:val="28"/>
          <w:szCs w:val="28"/>
        </w:rPr>
        <w:t xml:space="preserve">04 мая 2025 года в 07 часов 59 минут на 704 км автодороги «Нефтеюганск-Мамонтово» Нефтеюганского района Туралаев И.Р., управляя транспортным средством «Лада Веста», государственный регистрационный знак </w:t>
      </w:r>
      <w:r w:rsidR="00960184">
        <w:rPr>
          <w:sz w:val="28"/>
          <w:szCs w:val="28"/>
        </w:rPr>
        <w:t>---</w:t>
      </w:r>
      <w:r w:rsidRPr="008E0DDD" w:rsidR="008E0DDD">
        <w:rPr>
          <w:sz w:val="28"/>
          <w:szCs w:val="28"/>
        </w:rPr>
        <w:t>, совершил обгон автобуса</w:t>
      </w:r>
      <w:r w:rsidRPr="00C86785" w:rsidR="008E4A4D">
        <w:rPr>
          <w:sz w:val="28"/>
          <w:szCs w:val="28"/>
        </w:rPr>
        <w:t xml:space="preserve">, выехав на сторону дороги, предназначенную для встречного движения в зоне действия дорожного знака 3.20 «Обгон запрещен», </w:t>
      </w:r>
      <w:r w:rsidRPr="00C42D77" w:rsidR="00C42D77">
        <w:rPr>
          <w:sz w:val="28"/>
          <w:szCs w:val="28"/>
        </w:rPr>
        <w:t>являясь лицом привлеченным к административной ответственности по ч. 4 ст. 12.15 КоАП РФ на основании постановления от 17.04.2024 № 5-391-2402/2024, вступившего в законную силу 06.05.2024</w:t>
      </w:r>
      <w:r w:rsidRPr="00C86785">
        <w:rPr>
          <w:sz w:val="28"/>
          <w:szCs w:val="28"/>
        </w:rPr>
        <w:t xml:space="preserve">, т.е. </w:t>
      </w:r>
      <w:r w:rsidRPr="00C86785">
        <w:rPr>
          <w:sz w:val="28"/>
          <w:szCs w:val="28"/>
        </w:rPr>
        <w:t>повторно совершил административное правонарушение, предусмотренное ч. 4 ст. 12.15 КоАП РФ.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Совоку</w:t>
      </w:r>
      <w:r w:rsidRPr="00C86785">
        <w:rPr>
          <w:sz w:val="28"/>
          <w:szCs w:val="28"/>
        </w:rPr>
        <w:t xml:space="preserve">пность перечисленных доказательств является достаточной для бесспорного и однозначного вывода о виновности </w:t>
      </w:r>
      <w:r w:rsidRPr="00C42D77" w:rsidR="00C42D77">
        <w:rPr>
          <w:sz w:val="28"/>
          <w:szCs w:val="28"/>
        </w:rPr>
        <w:t>Туралаев</w:t>
      </w:r>
      <w:r w:rsidR="00C42D77">
        <w:rPr>
          <w:sz w:val="28"/>
          <w:szCs w:val="28"/>
        </w:rPr>
        <w:t>а</w:t>
      </w:r>
      <w:r w:rsidRPr="00C42D77" w:rsidR="00C42D77">
        <w:rPr>
          <w:sz w:val="28"/>
          <w:szCs w:val="28"/>
        </w:rPr>
        <w:t xml:space="preserve"> И.Р</w:t>
      </w:r>
      <w:r w:rsidRPr="00C86785" w:rsidR="008E4A4D">
        <w:rPr>
          <w:sz w:val="28"/>
          <w:szCs w:val="28"/>
        </w:rPr>
        <w:t xml:space="preserve">. </w:t>
      </w:r>
      <w:r w:rsidRPr="00C86785">
        <w:rPr>
          <w:sz w:val="28"/>
          <w:szCs w:val="28"/>
        </w:rPr>
        <w:t>в совершении правонарушения, предусмотренного ч. 5 ст. 12.15 Кодекса Российской Федерации об административных правонарушениях.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Таким о</w:t>
      </w:r>
      <w:r w:rsidRPr="00C86785">
        <w:rPr>
          <w:sz w:val="28"/>
          <w:szCs w:val="28"/>
        </w:rPr>
        <w:t xml:space="preserve">бразом, действия </w:t>
      </w:r>
      <w:r w:rsidRPr="00C42D77" w:rsidR="00C42D77">
        <w:rPr>
          <w:sz w:val="28"/>
          <w:szCs w:val="28"/>
        </w:rPr>
        <w:t>Туралаев</w:t>
      </w:r>
      <w:r w:rsidR="00C42D77">
        <w:rPr>
          <w:sz w:val="28"/>
          <w:szCs w:val="28"/>
        </w:rPr>
        <w:t>а</w:t>
      </w:r>
      <w:r w:rsidRPr="00C42D77" w:rsidR="00C42D77">
        <w:rPr>
          <w:sz w:val="28"/>
          <w:szCs w:val="28"/>
        </w:rPr>
        <w:t xml:space="preserve"> И.Р</w:t>
      </w:r>
      <w:r w:rsidRPr="00C86785" w:rsidR="008E4A4D">
        <w:rPr>
          <w:sz w:val="28"/>
          <w:szCs w:val="28"/>
        </w:rPr>
        <w:t>.</w:t>
      </w:r>
      <w:r w:rsidRPr="00C86785" w:rsidR="00527FAF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>мировой судья квалифицирует по ч. 5</w:t>
      </w:r>
      <w:r w:rsidRPr="00C86785" w:rsidR="00C86785">
        <w:rPr>
          <w:sz w:val="28"/>
          <w:szCs w:val="28"/>
        </w:rPr>
        <w:t xml:space="preserve"> </w:t>
      </w:r>
      <w:r w:rsidRPr="00C86785">
        <w:rPr>
          <w:sz w:val="28"/>
          <w:szCs w:val="28"/>
        </w:rPr>
        <w:t xml:space="preserve">ст. 12.15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Кодекса Российской Федерации </w:t>
      </w:r>
      <w:r w:rsidRPr="00C86785">
        <w:rPr>
          <w:sz w:val="28"/>
          <w:szCs w:val="28"/>
        </w:rPr>
        <w:t>об административных правонарушениях.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Обстоятельств, перечисленных в </w:t>
      </w:r>
      <w:r w:rsidRPr="00C86785">
        <w:rPr>
          <w:sz w:val="28"/>
          <w:szCs w:val="28"/>
        </w:rPr>
        <w:t>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990D5F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C86785">
        <w:rPr>
          <w:sz w:val="28"/>
          <w:szCs w:val="28"/>
        </w:rPr>
        <w:t>,</w:t>
      </w:r>
      <w:r w:rsidRPr="00C86785" w:rsidR="00C86785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</w:t>
      </w:r>
      <w:r w:rsidRPr="00C86785" w:rsidR="00C867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ответственность, в соответствии со ст. 4.2 КоАП РФ, является признание вины и рас</w:t>
      </w:r>
      <w:r>
        <w:rPr>
          <w:sz w:val="28"/>
          <w:szCs w:val="28"/>
        </w:rPr>
        <w:t>каяние в содеянном.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C86785">
        <w:rPr>
          <w:sz w:val="28"/>
          <w:szCs w:val="28"/>
        </w:rPr>
        <w:t xml:space="preserve"> отягчающих административную ответственность, в соответствии со ст. 4.3. КоАП РФ, не установлено.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При обсуждении вопроса о назначении вида и размера наказания, суд, в соответствии с частью 2 статьи 4.1 КоАП РФ, учитывает х</w:t>
      </w:r>
      <w:r w:rsidRPr="00C86785">
        <w:rPr>
          <w:sz w:val="28"/>
          <w:szCs w:val="28"/>
        </w:rPr>
        <w:t>арактер совершенного административного правонарушения, личность</w:t>
      </w:r>
      <w:r w:rsidRPr="00C86785" w:rsidR="00825837">
        <w:rPr>
          <w:sz w:val="28"/>
          <w:szCs w:val="28"/>
        </w:rPr>
        <w:t xml:space="preserve"> </w:t>
      </w:r>
      <w:r w:rsidRPr="00C42D77" w:rsidR="00C42D77">
        <w:rPr>
          <w:sz w:val="28"/>
          <w:szCs w:val="28"/>
        </w:rPr>
        <w:t>Туралаев</w:t>
      </w:r>
      <w:r w:rsidR="00C42D77">
        <w:rPr>
          <w:sz w:val="28"/>
          <w:szCs w:val="28"/>
        </w:rPr>
        <w:t>а</w:t>
      </w:r>
      <w:r w:rsidRPr="00C42D77" w:rsidR="00C42D77">
        <w:rPr>
          <w:sz w:val="28"/>
          <w:szCs w:val="28"/>
        </w:rPr>
        <w:t xml:space="preserve"> И.Р</w:t>
      </w:r>
      <w:r w:rsidRPr="00C86785" w:rsidR="004D217F">
        <w:rPr>
          <w:sz w:val="28"/>
          <w:szCs w:val="28"/>
        </w:rPr>
        <w:t>.</w:t>
      </w:r>
      <w:r w:rsidRPr="00C86785">
        <w:rPr>
          <w:sz w:val="28"/>
          <w:szCs w:val="28"/>
        </w:rPr>
        <w:t>, наличие смягчающ</w:t>
      </w:r>
      <w:r w:rsidRPr="00C86785" w:rsidR="00825837">
        <w:rPr>
          <w:sz w:val="28"/>
          <w:szCs w:val="28"/>
        </w:rPr>
        <w:t>его</w:t>
      </w:r>
      <w:r w:rsidRPr="00C86785">
        <w:rPr>
          <w:sz w:val="28"/>
          <w:szCs w:val="28"/>
        </w:rPr>
        <w:t xml:space="preserve"> и отсутствие  отягчающих административную ответственность обстоятельств, обстоятельства совершения административного правонарушения, тот факт, что администр</w:t>
      </w:r>
      <w:r w:rsidRPr="00C86785">
        <w:rPr>
          <w:sz w:val="28"/>
          <w:szCs w:val="28"/>
        </w:rPr>
        <w:t>ативное правонарушение не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и полагает возможным назначить</w:t>
      </w:r>
      <w:r w:rsidRPr="00C86785" w:rsidR="00825837">
        <w:rPr>
          <w:sz w:val="28"/>
          <w:szCs w:val="28"/>
        </w:rPr>
        <w:t xml:space="preserve"> </w:t>
      </w:r>
      <w:r w:rsidRPr="00C42D77" w:rsidR="00C42D77">
        <w:rPr>
          <w:sz w:val="28"/>
          <w:szCs w:val="28"/>
        </w:rPr>
        <w:t>Туралаев</w:t>
      </w:r>
      <w:r w:rsidR="00C42D77">
        <w:rPr>
          <w:sz w:val="28"/>
          <w:szCs w:val="28"/>
        </w:rPr>
        <w:t>у</w:t>
      </w:r>
      <w:r w:rsidRPr="00C42D77" w:rsidR="00C42D77">
        <w:rPr>
          <w:sz w:val="28"/>
          <w:szCs w:val="28"/>
        </w:rPr>
        <w:t xml:space="preserve"> И.Р</w:t>
      </w:r>
      <w:r w:rsidRPr="00C86785" w:rsidR="00527FAF">
        <w:rPr>
          <w:sz w:val="28"/>
          <w:szCs w:val="28"/>
        </w:rPr>
        <w:t>.</w:t>
      </w:r>
      <w:r w:rsidRPr="00C86785">
        <w:rPr>
          <w:sz w:val="28"/>
          <w:szCs w:val="28"/>
        </w:rPr>
        <w:t xml:space="preserve"> административное 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A75721" w:rsidRPr="00C86785" w:rsidP="004D217F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3639FE" w:rsidRPr="00C86785" w:rsidP="003639FE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C86785">
        <w:rPr>
          <w:b/>
          <w:sz w:val="28"/>
          <w:szCs w:val="28"/>
        </w:rPr>
        <w:t>ПОСТАНОВИЛ: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42D77">
        <w:rPr>
          <w:sz w:val="28"/>
          <w:szCs w:val="28"/>
        </w:rPr>
        <w:t>Тура</w:t>
      </w:r>
      <w:r w:rsidRPr="00C42D77">
        <w:rPr>
          <w:sz w:val="28"/>
          <w:szCs w:val="28"/>
        </w:rPr>
        <w:t xml:space="preserve">лаева Исмаила Рахмановича </w:t>
      </w:r>
      <w:r w:rsidRPr="00C86785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административное наказание в виде лишения права упра</w:t>
      </w:r>
      <w:r w:rsidRPr="00C86785">
        <w:rPr>
          <w:sz w:val="28"/>
          <w:szCs w:val="28"/>
        </w:rPr>
        <w:t>вления транспортными средствами на срок 1 (один) год.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</w:t>
      </w:r>
      <w:r w:rsidRPr="00C86785">
        <w:rPr>
          <w:sz w:val="28"/>
          <w:szCs w:val="28"/>
        </w:rPr>
        <w:t xml:space="preserve">его удостоверения, предоставляющие право управления транспортными средствами в ОГИБДД ОМВД России по г. Пыть-Яху.  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</w:t>
      </w:r>
      <w:r w:rsidRPr="00C86785">
        <w:rPr>
          <w:sz w:val="28"/>
          <w:szCs w:val="28"/>
        </w:rPr>
        <w:t>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Постановление может быть обжаловано и опротестовано в теч</w:t>
      </w:r>
      <w:r w:rsidRPr="00C86785">
        <w:rPr>
          <w:sz w:val="28"/>
          <w:szCs w:val="28"/>
        </w:rPr>
        <w:t>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C86785" w:rsidP="003639FE">
      <w:pPr>
        <w:spacing w:line="0" w:lineRule="atLeast"/>
        <w:contextualSpacing/>
        <w:jc w:val="both"/>
        <w:rPr>
          <w:sz w:val="28"/>
          <w:szCs w:val="28"/>
        </w:rPr>
      </w:pPr>
      <w:r w:rsidRPr="00C86785">
        <w:rPr>
          <w:sz w:val="28"/>
          <w:szCs w:val="28"/>
        </w:rPr>
        <w:t>Мировой судья</w:t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</w:r>
      <w:r w:rsidR="00960184">
        <w:rPr>
          <w:sz w:val="28"/>
          <w:szCs w:val="28"/>
        </w:rPr>
        <w:t>-</w:t>
      </w:r>
      <w:r w:rsidRPr="00C86785">
        <w:rPr>
          <w:sz w:val="28"/>
          <w:szCs w:val="28"/>
        </w:rPr>
        <w:tab/>
      </w:r>
      <w:r w:rsidRPr="00C86785">
        <w:rPr>
          <w:sz w:val="28"/>
          <w:szCs w:val="28"/>
        </w:rPr>
        <w:tab/>
        <w:t xml:space="preserve">  </w:t>
      </w:r>
      <w:r w:rsidRPr="00C86785">
        <w:rPr>
          <w:sz w:val="28"/>
          <w:szCs w:val="28"/>
        </w:rPr>
        <w:tab/>
        <w:t xml:space="preserve">       Е.И. Костарева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C86785" w:rsidP="003639FE">
      <w:p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3639FE" w:rsidRPr="00C86785" w:rsidP="003639FE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p w:rsidR="00963CCB" w:rsidRPr="00C86785" w:rsidP="003639FE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184">
          <w:rPr>
            <w:noProof/>
          </w:rPr>
          <w:t>4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6C2E71">
      <w:t>5</w:t>
    </w:r>
    <w:r w:rsidRPr="008D6F96">
      <w:t>-0</w:t>
    </w:r>
    <w:r w:rsidR="006C2E71">
      <w:t>0</w:t>
    </w:r>
    <w:r w:rsidR="008E0DDD">
      <w:t>4381</w:t>
    </w:r>
    <w:r w:rsidRPr="008D6F96">
      <w:t>-</w:t>
    </w:r>
    <w:r w:rsidR="008E0DDD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3390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3407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10DBB"/>
    <w:rsid w:val="002205B2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25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39FE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17EF0"/>
    <w:rsid w:val="004217E4"/>
    <w:rsid w:val="0042420F"/>
    <w:rsid w:val="00424C94"/>
    <w:rsid w:val="00430D22"/>
    <w:rsid w:val="0043101F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14C3"/>
    <w:rsid w:val="004B2986"/>
    <w:rsid w:val="004B556B"/>
    <w:rsid w:val="004B7668"/>
    <w:rsid w:val="004D217F"/>
    <w:rsid w:val="004D3AC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27FAF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4219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422"/>
    <w:rsid w:val="00662F31"/>
    <w:rsid w:val="006647F0"/>
    <w:rsid w:val="00667EAA"/>
    <w:rsid w:val="006747ED"/>
    <w:rsid w:val="006819EE"/>
    <w:rsid w:val="00684870"/>
    <w:rsid w:val="0068541D"/>
    <w:rsid w:val="0069052C"/>
    <w:rsid w:val="00690819"/>
    <w:rsid w:val="006946A5"/>
    <w:rsid w:val="00695CB4"/>
    <w:rsid w:val="006962ED"/>
    <w:rsid w:val="006969DD"/>
    <w:rsid w:val="006A212A"/>
    <w:rsid w:val="006A6A61"/>
    <w:rsid w:val="006A7E0D"/>
    <w:rsid w:val="006B6FE8"/>
    <w:rsid w:val="006B7453"/>
    <w:rsid w:val="006C2E71"/>
    <w:rsid w:val="006C741D"/>
    <w:rsid w:val="006D4AB9"/>
    <w:rsid w:val="006D6461"/>
    <w:rsid w:val="006E231B"/>
    <w:rsid w:val="006E28DF"/>
    <w:rsid w:val="006E3144"/>
    <w:rsid w:val="006E5038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6262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0699"/>
    <w:rsid w:val="00802932"/>
    <w:rsid w:val="00805E59"/>
    <w:rsid w:val="0080721A"/>
    <w:rsid w:val="008138A7"/>
    <w:rsid w:val="00813AC9"/>
    <w:rsid w:val="00815445"/>
    <w:rsid w:val="00817CFB"/>
    <w:rsid w:val="00825837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4B2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0DDD"/>
    <w:rsid w:val="008E2B53"/>
    <w:rsid w:val="008E3591"/>
    <w:rsid w:val="008E4A4D"/>
    <w:rsid w:val="008E56C0"/>
    <w:rsid w:val="008F05C8"/>
    <w:rsid w:val="00907BE0"/>
    <w:rsid w:val="009234BC"/>
    <w:rsid w:val="009316A0"/>
    <w:rsid w:val="009357C0"/>
    <w:rsid w:val="00937D0E"/>
    <w:rsid w:val="0094130F"/>
    <w:rsid w:val="0094201D"/>
    <w:rsid w:val="009421A5"/>
    <w:rsid w:val="009423D5"/>
    <w:rsid w:val="00952B88"/>
    <w:rsid w:val="00960184"/>
    <w:rsid w:val="00960E1D"/>
    <w:rsid w:val="00962F10"/>
    <w:rsid w:val="00963CCB"/>
    <w:rsid w:val="009656B7"/>
    <w:rsid w:val="00966745"/>
    <w:rsid w:val="00967046"/>
    <w:rsid w:val="00970EB2"/>
    <w:rsid w:val="0097647D"/>
    <w:rsid w:val="00990D5F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E7138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75721"/>
    <w:rsid w:val="00A82D17"/>
    <w:rsid w:val="00A8361B"/>
    <w:rsid w:val="00A9464D"/>
    <w:rsid w:val="00A966C7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3FC"/>
    <w:rsid w:val="00AF63B4"/>
    <w:rsid w:val="00AF69D0"/>
    <w:rsid w:val="00B10C87"/>
    <w:rsid w:val="00B13B9B"/>
    <w:rsid w:val="00B16325"/>
    <w:rsid w:val="00B327B1"/>
    <w:rsid w:val="00B378E2"/>
    <w:rsid w:val="00B44132"/>
    <w:rsid w:val="00B44E6F"/>
    <w:rsid w:val="00B47C8F"/>
    <w:rsid w:val="00B53452"/>
    <w:rsid w:val="00B55C99"/>
    <w:rsid w:val="00B57BF2"/>
    <w:rsid w:val="00B57E2D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4283"/>
    <w:rsid w:val="00C35163"/>
    <w:rsid w:val="00C403C2"/>
    <w:rsid w:val="00C42D77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7707B"/>
    <w:rsid w:val="00C864E4"/>
    <w:rsid w:val="00C86785"/>
    <w:rsid w:val="00C932FE"/>
    <w:rsid w:val="00C94731"/>
    <w:rsid w:val="00CA0E21"/>
    <w:rsid w:val="00CA7ADE"/>
    <w:rsid w:val="00CB43DB"/>
    <w:rsid w:val="00CB72D0"/>
    <w:rsid w:val="00CB757F"/>
    <w:rsid w:val="00CC5E1A"/>
    <w:rsid w:val="00CD30F4"/>
    <w:rsid w:val="00CE2AD3"/>
    <w:rsid w:val="00CE5D01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73F96"/>
    <w:rsid w:val="00D8590F"/>
    <w:rsid w:val="00D86883"/>
    <w:rsid w:val="00D9544F"/>
    <w:rsid w:val="00D96BA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1B82"/>
    <w:rsid w:val="00E74F60"/>
    <w:rsid w:val="00E827C2"/>
    <w:rsid w:val="00E83392"/>
    <w:rsid w:val="00E877B1"/>
    <w:rsid w:val="00E87925"/>
    <w:rsid w:val="00EA1880"/>
    <w:rsid w:val="00EB147F"/>
    <w:rsid w:val="00EB6AD2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C732A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AE37-FE05-4F5B-B2C6-684B03E4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